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AE" w:rsidRDefault="003E30AE">
      <w:pPr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Протокол № 4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внепланового заседания педагогического совета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МБДОУ «Детский сад № 15 «Звездочка» от 28.02.2025г.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 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Председатель  собрания </w:t>
      </w:r>
      <w:proofErr w:type="gram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–</w:t>
      </w:r>
      <w:proofErr w:type="spell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Д</w:t>
      </w:r>
      <w:proofErr w:type="gram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жакавова</w:t>
      </w:r>
      <w:proofErr w:type="spell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Д.С.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Секретарь собрания –</w:t>
      </w:r>
      <w:proofErr w:type="spell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Бейболатова</w:t>
      </w:r>
      <w:proofErr w:type="spell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А.Г.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 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Всего членов </w:t>
      </w:r>
      <w:proofErr w:type="spell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пед</w:t>
      </w:r>
      <w:proofErr w:type="spell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. совета: 8человек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Присутствовали: 8человек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Отсутствовали: -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На повестке дня: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1. О снижении документационной нагрузки педагогических работников.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По первому вопросу слушали: </w:t>
      </w:r>
      <w:proofErr w:type="spell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Бейболатову</w:t>
      </w:r>
      <w:proofErr w:type="spell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А. Г., заместителя заведующего, которая сообщила о вступлении в силу с 1 марта 2025 года Приказа </w:t>
      </w:r>
      <w:proofErr w:type="spell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Минпросвещения</w:t>
      </w:r>
      <w:proofErr w:type="spell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России  от 06.11.2024г. № 779 «Об утверждении перечня документации, подготовка которой осуществляется </w:t>
      </w:r>
      <w:proofErr w:type="spell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педработниками</w:t>
      </w:r>
      <w:proofErr w:type="spell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при реализации основных общеобразовательных программ». </w:t>
      </w:r>
      <w:proofErr w:type="spell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Джакавова</w:t>
      </w:r>
      <w:proofErr w:type="spell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Д.С.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проинформировала присутствующих, что с 1 марта 2025года изменяются нормы, регулирующие объем документационной нагрузки на воспитателя.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proofErr w:type="gram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Согласно приказа</w:t>
      </w:r>
      <w:proofErr w:type="gram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Минпросвещения</w:t>
      </w:r>
      <w:proofErr w:type="spell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России от 06.11.2024г. № 779, для заполнения оставлен необходимый перечень документов, который напрямую связан и с ведением воспитательно-образовательного процесса: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Календарно-тематический план;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Журнал посещаемости.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Также изменились нормы, регулирующие объем документационной нагрузки на педагогов. Принятые поправки в закон «Об образовании в Российской Федерации» устанавливают, что педагоги не обязаны готовить отчеты за пределами перечня, утвержденного </w:t>
      </w:r>
      <w:proofErr w:type="spell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Минпросвещения</w:t>
      </w:r>
      <w:proofErr w:type="spell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, а электронный документооборот не должен дублироваться в бумажном виде.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1. Использовать в работе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* Календарный план </w:t>
      </w:r>
      <w:proofErr w:type="spell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воспитательн</w:t>
      </w:r>
      <w:proofErr w:type="gram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о</w:t>
      </w:r>
      <w:proofErr w:type="spell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-</w:t>
      </w:r>
      <w:proofErr w:type="gram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образовательной работы (ежедневное планирование);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* Характеристика на обучающегося (по запросу).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2. Необходимо подготовить новые должностные инструкции, в количестве 2-х экземпляров на каждого воспитателя.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3. Использовать право применять в образовательной деятельности Электронный документооборот и в случае запросов отправлять документы в электронном виде.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</w:p>
    <w:p w:rsidR="003E30AE" w:rsidRDefault="003E30AE">
      <w:pPr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Голосовали: «За»-8, «Против»-0, «Воздержались»-0.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</w:p>
    <w:p w:rsidR="00946BC4" w:rsidRPr="003E30AE" w:rsidRDefault="003E30AE">
      <w:pPr>
        <w:rPr>
          <w:sz w:val="24"/>
          <w:szCs w:val="24"/>
        </w:rPr>
      </w:pP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Решение: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1. Уменьшить бюрократическую нагрузку на педагогов, связанную с составлением </w:t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lastRenderedPageBreak/>
        <w:t>документации при реализации основных образовательных программ.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 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 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 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2. Принять к сведению Перечень документации, подготовка которой осуществляется </w:t>
      </w:r>
      <w:proofErr w:type="spell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педработниками</w:t>
      </w:r>
      <w:proofErr w:type="spell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при реализации ОП МБДОУ «Детский сад № 15«Звездочка».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3. Подготовить новые должностные инструкции, в количестве двух экземпляров на каждого воспитателя.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4. Использовать право применять в образовательной деятельности электронный документооборот и в случае запросов отправлять документы в электронном виде.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 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Председатель           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                          </w:t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         </w:t>
      </w:r>
      <w:proofErr w:type="spell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Джакавова</w:t>
      </w:r>
      <w:proofErr w:type="spell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Д.С.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Секретарь                                                    </w:t>
      </w:r>
      <w:proofErr w:type="spellStart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Бейболатова</w:t>
      </w:r>
      <w:proofErr w:type="spellEnd"/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А.Г.</w:t>
      </w:r>
      <w:r w:rsidRPr="003E30AE">
        <w:rPr>
          <w:rFonts w:ascii="Arial" w:hAnsi="Arial" w:cs="Arial"/>
          <w:color w:val="1A1A1A"/>
          <w:sz w:val="24"/>
          <w:szCs w:val="24"/>
        </w:rPr>
        <w:br/>
      </w:r>
      <w:r w:rsidRPr="003E30AE">
        <w:rPr>
          <w:rFonts w:ascii="Arial" w:hAnsi="Arial" w:cs="Arial"/>
          <w:color w:val="1A1A1A"/>
          <w:sz w:val="24"/>
          <w:szCs w:val="24"/>
          <w:shd w:val="clear" w:color="auto" w:fill="FFFFFF"/>
        </w:rPr>
        <w:t> </w:t>
      </w:r>
    </w:p>
    <w:sectPr w:rsidR="00946BC4" w:rsidRPr="003E30AE" w:rsidSect="003E30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0AE"/>
    <w:rsid w:val="003E30AE"/>
    <w:rsid w:val="0094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2314</Characters>
  <Application>Microsoft Office Word</Application>
  <DocSecurity>0</DocSecurity>
  <Lines>19</Lines>
  <Paragraphs>5</Paragraphs>
  <ScaleCrop>false</ScaleCrop>
  <Company>HP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2025-03-25T06:45:00Z</dcterms:created>
  <dcterms:modified xsi:type="dcterms:W3CDTF">2025-03-25T06:49:00Z</dcterms:modified>
</cp:coreProperties>
</file>